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F7" w:rsidRPr="00AB1C52" w:rsidRDefault="00F5201B" w:rsidP="0044108A">
      <w:pPr>
        <w:spacing w:after="0" w:line="240" w:lineRule="auto"/>
        <w:jc w:val="center"/>
        <w:rPr>
          <w:rFonts w:ascii="Arial" w:hAnsi="Arial" w:cs="Arial"/>
          <w:b/>
          <w:sz w:val="28"/>
          <w:szCs w:val="24"/>
          <w:u w:val="single"/>
        </w:rPr>
      </w:pPr>
      <w:r w:rsidRPr="00AB1C52">
        <w:rPr>
          <w:rFonts w:ascii="Arial" w:hAnsi="Arial" w:cs="Arial"/>
          <w:b/>
          <w:sz w:val="28"/>
          <w:szCs w:val="24"/>
          <w:u w:val="single"/>
        </w:rPr>
        <w:t>Complementary and Alternative Health Care Client Bill of Rights</w:t>
      </w:r>
    </w:p>
    <w:p w:rsidR="00962326" w:rsidRPr="00AB1C52" w:rsidRDefault="00962326" w:rsidP="00962326">
      <w:pPr>
        <w:spacing w:after="0" w:line="240" w:lineRule="auto"/>
        <w:jc w:val="center"/>
        <w:rPr>
          <w:rFonts w:ascii="Arial" w:hAnsi="Arial" w:cs="Arial"/>
          <w:szCs w:val="28"/>
        </w:rPr>
      </w:pPr>
    </w:p>
    <w:p w:rsidR="005B2929" w:rsidRPr="00AB1C52" w:rsidRDefault="00962326" w:rsidP="00962326">
      <w:pPr>
        <w:spacing w:after="0" w:line="240" w:lineRule="auto"/>
        <w:jc w:val="center"/>
        <w:rPr>
          <w:rFonts w:ascii="Arial" w:hAnsi="Arial" w:cs="Arial"/>
          <w:b/>
          <w:szCs w:val="28"/>
        </w:rPr>
      </w:pPr>
      <w:r w:rsidRPr="00AB1C52">
        <w:rPr>
          <w:rFonts w:ascii="Arial" w:hAnsi="Arial" w:cs="Arial"/>
          <w:szCs w:val="28"/>
        </w:rPr>
        <w:t>Please read and sign this complementary and alternative health care client bill of rights. I am providing you with this bill of rights in accordance with Minnesota statute 146A governing unlicensed complementary and alternative health care practitioners.</w:t>
      </w:r>
    </w:p>
    <w:p w:rsidR="00962326" w:rsidRPr="00AB1C52" w:rsidRDefault="00962326" w:rsidP="00F5201B">
      <w:pPr>
        <w:spacing w:after="0" w:line="240" w:lineRule="auto"/>
        <w:rPr>
          <w:rFonts w:ascii="Arial" w:hAnsi="Arial" w:cs="Arial"/>
          <w:b/>
          <w:szCs w:val="24"/>
        </w:rPr>
      </w:pPr>
    </w:p>
    <w:p w:rsidR="00F5201B" w:rsidRPr="00AB1C52" w:rsidRDefault="00F5201B" w:rsidP="00F5201B">
      <w:pPr>
        <w:spacing w:after="0" w:line="240" w:lineRule="auto"/>
        <w:rPr>
          <w:rFonts w:ascii="Arial" w:hAnsi="Arial" w:cs="Arial"/>
          <w:szCs w:val="24"/>
        </w:rPr>
      </w:pPr>
      <w:r w:rsidRPr="00AB1C52">
        <w:rPr>
          <w:rFonts w:ascii="Arial" w:hAnsi="Arial" w:cs="Arial"/>
          <w:b/>
          <w:szCs w:val="24"/>
        </w:rPr>
        <w:t xml:space="preserve">Practitioner: </w:t>
      </w:r>
      <w:r w:rsidRPr="00AB1C52">
        <w:rPr>
          <w:rFonts w:ascii="Arial" w:hAnsi="Arial" w:cs="Arial"/>
          <w:szCs w:val="24"/>
        </w:rPr>
        <w:t>Kate Monson, Intuitive Healer</w:t>
      </w:r>
      <w:r w:rsidR="005F7B22" w:rsidRPr="00AB1C52">
        <w:rPr>
          <w:rFonts w:ascii="Arial" w:hAnsi="Arial" w:cs="Arial"/>
          <w:szCs w:val="24"/>
        </w:rPr>
        <w:t>,</w:t>
      </w:r>
      <w:r w:rsidR="005F083B" w:rsidRPr="00AB1C52">
        <w:rPr>
          <w:rFonts w:ascii="Arial" w:hAnsi="Arial" w:cs="Arial"/>
          <w:szCs w:val="24"/>
        </w:rPr>
        <w:t xml:space="preserve"> HTP,</w:t>
      </w:r>
      <w:r w:rsidR="005F7B22" w:rsidRPr="00AB1C52">
        <w:rPr>
          <w:rFonts w:ascii="Arial" w:hAnsi="Arial" w:cs="Arial"/>
          <w:szCs w:val="24"/>
        </w:rPr>
        <w:t xml:space="preserve"> R</w:t>
      </w:r>
      <w:r w:rsidR="000F7136" w:rsidRPr="00AB1C52">
        <w:rPr>
          <w:rFonts w:ascii="Arial" w:hAnsi="Arial" w:cs="Arial"/>
          <w:szCs w:val="24"/>
        </w:rPr>
        <w:t xml:space="preserve">eiki </w:t>
      </w:r>
      <w:r w:rsidR="005F7B22" w:rsidRPr="00AB1C52">
        <w:rPr>
          <w:rFonts w:ascii="Arial" w:hAnsi="Arial" w:cs="Arial"/>
          <w:szCs w:val="24"/>
        </w:rPr>
        <w:t>M</w:t>
      </w:r>
      <w:r w:rsidR="000F7136" w:rsidRPr="00AB1C52">
        <w:rPr>
          <w:rFonts w:ascii="Arial" w:hAnsi="Arial" w:cs="Arial"/>
          <w:szCs w:val="24"/>
        </w:rPr>
        <w:t>aster</w:t>
      </w:r>
      <w:r w:rsidR="005F7B22" w:rsidRPr="00AB1C52">
        <w:rPr>
          <w:rFonts w:ascii="Arial" w:hAnsi="Arial" w:cs="Arial"/>
          <w:szCs w:val="24"/>
        </w:rPr>
        <w:t xml:space="preserve"> </w:t>
      </w:r>
    </w:p>
    <w:p w:rsidR="00F5201B" w:rsidRPr="00AB1C52" w:rsidRDefault="00F5201B" w:rsidP="00F5201B">
      <w:pPr>
        <w:spacing w:after="0"/>
        <w:rPr>
          <w:rFonts w:ascii="Arial" w:hAnsi="Arial" w:cs="Arial"/>
          <w:szCs w:val="24"/>
        </w:rPr>
      </w:pPr>
      <w:r w:rsidRPr="00AB1C52">
        <w:rPr>
          <w:rFonts w:ascii="Arial" w:hAnsi="Arial" w:cs="Arial"/>
          <w:szCs w:val="24"/>
        </w:rPr>
        <w:t>Peace Lily Wellness</w:t>
      </w:r>
      <w:r w:rsidR="00144224" w:rsidRPr="00AB1C52">
        <w:rPr>
          <w:rFonts w:ascii="Arial" w:hAnsi="Arial" w:cs="Arial"/>
          <w:szCs w:val="24"/>
        </w:rPr>
        <w:t xml:space="preserve"> LLC, 8120 Penn Ave S., Suite 500</w:t>
      </w:r>
      <w:r w:rsidR="00A92FBC" w:rsidRPr="00AB1C52">
        <w:rPr>
          <w:rFonts w:ascii="Arial" w:hAnsi="Arial" w:cs="Arial"/>
          <w:szCs w:val="24"/>
        </w:rPr>
        <w:t>T</w:t>
      </w:r>
      <w:r w:rsidRPr="00AB1C52">
        <w:rPr>
          <w:rFonts w:ascii="Arial" w:hAnsi="Arial" w:cs="Arial"/>
          <w:szCs w:val="24"/>
        </w:rPr>
        <w:t>, Bloomington MN 55431</w:t>
      </w:r>
    </w:p>
    <w:p w:rsidR="00F5201B" w:rsidRPr="00AB1C52" w:rsidRDefault="00F5201B" w:rsidP="00F5201B">
      <w:pPr>
        <w:spacing w:after="0"/>
        <w:rPr>
          <w:rFonts w:ascii="Arial" w:hAnsi="Arial" w:cs="Arial"/>
          <w:szCs w:val="24"/>
        </w:rPr>
      </w:pPr>
      <w:r w:rsidRPr="00AB1C52">
        <w:rPr>
          <w:rFonts w:ascii="Arial" w:hAnsi="Arial" w:cs="Arial"/>
          <w:szCs w:val="24"/>
        </w:rPr>
        <w:t>Office Phone: (952) 807 8057</w:t>
      </w:r>
    </w:p>
    <w:p w:rsidR="005B2929" w:rsidRPr="00AB1C52" w:rsidRDefault="005B2929" w:rsidP="00F5201B">
      <w:pPr>
        <w:spacing w:after="0"/>
        <w:rPr>
          <w:rFonts w:ascii="Arial" w:hAnsi="Arial" w:cs="Arial"/>
          <w:szCs w:val="24"/>
        </w:rPr>
      </w:pPr>
    </w:p>
    <w:p w:rsidR="00F5201B" w:rsidRPr="00AB1C52" w:rsidRDefault="00F5201B" w:rsidP="00F5201B">
      <w:pPr>
        <w:spacing w:after="0"/>
        <w:rPr>
          <w:rFonts w:ascii="Arial" w:hAnsi="Arial" w:cs="Arial"/>
          <w:szCs w:val="24"/>
        </w:rPr>
      </w:pPr>
      <w:r w:rsidRPr="00AB1C52">
        <w:rPr>
          <w:rFonts w:ascii="Arial" w:hAnsi="Arial" w:cs="Arial"/>
          <w:b/>
          <w:szCs w:val="24"/>
        </w:rPr>
        <w:t>Areas of Specialty</w:t>
      </w:r>
      <w:r w:rsidR="00F71E14" w:rsidRPr="00AB1C52">
        <w:rPr>
          <w:rFonts w:ascii="Arial" w:hAnsi="Arial" w:cs="Arial"/>
          <w:szCs w:val="24"/>
        </w:rPr>
        <w:t>: I</w:t>
      </w:r>
      <w:r w:rsidR="009E244D" w:rsidRPr="00AB1C52">
        <w:rPr>
          <w:rFonts w:ascii="Arial" w:hAnsi="Arial" w:cs="Arial"/>
          <w:szCs w:val="24"/>
        </w:rPr>
        <w:t xml:space="preserve"> </w:t>
      </w:r>
      <w:r w:rsidR="00F71E14" w:rsidRPr="00AB1C52">
        <w:rPr>
          <w:rFonts w:ascii="Arial" w:hAnsi="Arial" w:cs="Arial"/>
          <w:szCs w:val="24"/>
        </w:rPr>
        <w:t>offer</w:t>
      </w:r>
      <w:r w:rsidR="00A92FBC" w:rsidRPr="00AB1C52">
        <w:rPr>
          <w:rFonts w:ascii="Arial" w:hAnsi="Arial" w:cs="Arial"/>
          <w:szCs w:val="24"/>
        </w:rPr>
        <w:t xml:space="preserve"> Healing Touch and Reiki energy healing sessions</w:t>
      </w:r>
      <w:r w:rsidRPr="00AB1C52">
        <w:rPr>
          <w:rFonts w:ascii="Arial" w:hAnsi="Arial" w:cs="Arial"/>
          <w:szCs w:val="24"/>
        </w:rPr>
        <w:t xml:space="preserve">. I am trained in Healing Touch Level 4, and am a Reiki Master. </w:t>
      </w:r>
      <w:r w:rsidR="00BD136E" w:rsidRPr="00AB1C52">
        <w:rPr>
          <w:rFonts w:ascii="Arial" w:hAnsi="Arial" w:cs="Arial"/>
          <w:szCs w:val="24"/>
        </w:rPr>
        <w:t>Energy work can help address a wide array of physical, emotional, mental, and spiritual issues. I listen to each client’s story, assess where they are energetically blocked or disrupted and</w:t>
      </w:r>
      <w:r w:rsidR="00F71E14" w:rsidRPr="00AB1C52">
        <w:rPr>
          <w:rFonts w:ascii="Arial" w:hAnsi="Arial" w:cs="Arial"/>
          <w:szCs w:val="24"/>
        </w:rPr>
        <w:t xml:space="preserve"> provide unique sessions specifically suited to each person’s needs. I want to educate client’s on how to tap into their own innate healing abilities and empower them to take charge of their own health and healing</w:t>
      </w:r>
      <w:r w:rsidR="00BD136E" w:rsidRPr="00AB1C52">
        <w:rPr>
          <w:rFonts w:ascii="Arial" w:hAnsi="Arial" w:cs="Arial"/>
          <w:szCs w:val="24"/>
        </w:rPr>
        <w:t xml:space="preserve">. </w:t>
      </w:r>
    </w:p>
    <w:p w:rsidR="005B2929" w:rsidRPr="00AB1C52" w:rsidRDefault="005B2929" w:rsidP="00F5201B">
      <w:pPr>
        <w:spacing w:after="0"/>
        <w:rPr>
          <w:rFonts w:ascii="Arial" w:hAnsi="Arial" w:cs="Arial"/>
          <w:szCs w:val="24"/>
        </w:rPr>
      </w:pPr>
    </w:p>
    <w:p w:rsidR="00F71E14" w:rsidRPr="00AB1C52" w:rsidRDefault="00F71E14" w:rsidP="00F5201B">
      <w:pPr>
        <w:spacing w:after="0"/>
        <w:rPr>
          <w:rFonts w:ascii="Arial" w:hAnsi="Arial" w:cs="Arial"/>
          <w:b/>
          <w:szCs w:val="24"/>
        </w:rPr>
      </w:pPr>
      <w:r w:rsidRPr="00AB1C52">
        <w:rPr>
          <w:rFonts w:ascii="Arial" w:hAnsi="Arial" w:cs="Arial"/>
          <w:b/>
          <w:szCs w:val="24"/>
        </w:rPr>
        <w:t xml:space="preserve">Minnesota’s Freedom of Access to Complimentary Care Law </w:t>
      </w:r>
      <w:r w:rsidR="0068680A" w:rsidRPr="00AB1C52">
        <w:rPr>
          <w:rFonts w:ascii="Arial" w:hAnsi="Arial" w:cs="Arial"/>
          <w:b/>
          <w:szCs w:val="24"/>
        </w:rPr>
        <w:t>(statute 146A</w:t>
      </w:r>
      <w:r w:rsidRPr="00AB1C52">
        <w:rPr>
          <w:rFonts w:ascii="Arial" w:hAnsi="Arial" w:cs="Arial"/>
          <w:b/>
          <w:szCs w:val="24"/>
        </w:rPr>
        <w:t xml:space="preserve">) requires you to acknowledge that you have received by your signature the following information prior to the start of your visit. </w:t>
      </w:r>
    </w:p>
    <w:p w:rsidR="005B2929" w:rsidRPr="00AB1C52" w:rsidRDefault="005B2929" w:rsidP="00F5201B">
      <w:pPr>
        <w:spacing w:after="0"/>
        <w:rPr>
          <w:rFonts w:ascii="Arial" w:hAnsi="Arial" w:cs="Arial"/>
          <w:b/>
          <w:szCs w:val="24"/>
        </w:rPr>
      </w:pPr>
    </w:p>
    <w:p w:rsidR="00F71E14" w:rsidRPr="00AB1C52" w:rsidRDefault="00F71E14" w:rsidP="00F5201B">
      <w:pPr>
        <w:spacing w:after="0"/>
        <w:rPr>
          <w:rFonts w:ascii="Arial" w:hAnsi="Arial" w:cs="Arial"/>
          <w:szCs w:val="24"/>
        </w:rPr>
      </w:pPr>
      <w:r w:rsidRPr="00AB1C52">
        <w:rPr>
          <w:rFonts w:ascii="Arial" w:hAnsi="Arial" w:cs="Arial"/>
          <w:szCs w:val="24"/>
        </w:rPr>
        <w:t>Kate Monson, hereafter “the Practitioner”, has received the following education, credentials, and training:</w:t>
      </w:r>
    </w:p>
    <w:p w:rsidR="00F71E14" w:rsidRPr="00AB1C52" w:rsidRDefault="00B008C6" w:rsidP="00195BD8">
      <w:pPr>
        <w:spacing w:after="0" w:line="240" w:lineRule="auto"/>
        <w:rPr>
          <w:rFonts w:ascii="Arial" w:hAnsi="Arial" w:cs="Arial"/>
          <w:szCs w:val="24"/>
        </w:rPr>
      </w:pPr>
      <w:r w:rsidRPr="00AB1C52">
        <w:rPr>
          <w:rFonts w:ascii="Arial" w:hAnsi="Arial" w:cs="Arial"/>
          <w:szCs w:val="24"/>
        </w:rPr>
        <w:t xml:space="preserve">2020: Reiki </w:t>
      </w:r>
      <w:r w:rsidR="00F71E14" w:rsidRPr="00AB1C52">
        <w:rPr>
          <w:rFonts w:ascii="Arial" w:hAnsi="Arial" w:cs="Arial"/>
          <w:szCs w:val="24"/>
        </w:rPr>
        <w:t>Level</w:t>
      </w:r>
      <w:r w:rsidRPr="00AB1C52">
        <w:rPr>
          <w:rFonts w:ascii="Arial" w:hAnsi="Arial" w:cs="Arial"/>
          <w:szCs w:val="24"/>
        </w:rPr>
        <w:t>s</w:t>
      </w:r>
      <w:r w:rsidR="00F71E14" w:rsidRPr="00AB1C52">
        <w:rPr>
          <w:rFonts w:ascii="Arial" w:hAnsi="Arial" w:cs="Arial"/>
          <w:szCs w:val="24"/>
        </w:rPr>
        <w:t xml:space="preserve"> II &amp; III,</w:t>
      </w:r>
      <w:r w:rsidRPr="00AB1C52">
        <w:rPr>
          <w:rFonts w:ascii="Arial" w:hAnsi="Arial" w:cs="Arial"/>
          <w:szCs w:val="24"/>
        </w:rPr>
        <w:t xml:space="preserve"> My Rising Sun Reiki Studio, </w:t>
      </w:r>
      <w:proofErr w:type="gramStart"/>
      <w:r w:rsidRPr="00AB1C52">
        <w:rPr>
          <w:rFonts w:ascii="Arial" w:hAnsi="Arial" w:cs="Arial"/>
          <w:szCs w:val="24"/>
        </w:rPr>
        <w:t>Excelsior</w:t>
      </w:r>
      <w:proofErr w:type="gramEnd"/>
      <w:r w:rsidR="00F71E14" w:rsidRPr="00AB1C52">
        <w:rPr>
          <w:rFonts w:ascii="Arial" w:hAnsi="Arial" w:cs="Arial"/>
          <w:szCs w:val="24"/>
        </w:rPr>
        <w:t xml:space="preserve"> MN</w:t>
      </w:r>
    </w:p>
    <w:p w:rsidR="00B008C6" w:rsidRPr="00AB1C52" w:rsidRDefault="00B008C6" w:rsidP="00195BD8">
      <w:pPr>
        <w:spacing w:after="0" w:line="240" w:lineRule="auto"/>
        <w:rPr>
          <w:rFonts w:ascii="Arial" w:hAnsi="Arial" w:cs="Arial"/>
          <w:szCs w:val="24"/>
        </w:rPr>
      </w:pPr>
      <w:r w:rsidRPr="00AB1C52">
        <w:rPr>
          <w:rFonts w:ascii="Arial" w:hAnsi="Arial" w:cs="Arial"/>
          <w:szCs w:val="24"/>
        </w:rPr>
        <w:t>2019: Herbology Master Practitioner Certificate, Trinity Natural Health, Warsaw Indiana</w:t>
      </w:r>
    </w:p>
    <w:p w:rsidR="00B008C6" w:rsidRPr="00AB1C52" w:rsidRDefault="00B008C6" w:rsidP="00195BD8">
      <w:pPr>
        <w:spacing w:after="0" w:line="240" w:lineRule="auto"/>
        <w:rPr>
          <w:rFonts w:ascii="Arial" w:hAnsi="Arial" w:cs="Arial"/>
          <w:szCs w:val="24"/>
        </w:rPr>
      </w:pPr>
      <w:r w:rsidRPr="00AB1C52">
        <w:rPr>
          <w:rFonts w:ascii="Arial" w:hAnsi="Arial" w:cs="Arial"/>
          <w:szCs w:val="24"/>
        </w:rPr>
        <w:t xml:space="preserve"> Healing Touch Level 4: Case Management and Professional Practice, </w:t>
      </w:r>
      <w:r w:rsidR="00853F13" w:rsidRPr="00AB1C52">
        <w:rPr>
          <w:rFonts w:ascii="Arial" w:hAnsi="Arial" w:cs="Arial"/>
          <w:szCs w:val="24"/>
        </w:rPr>
        <w:t>Barb</w:t>
      </w:r>
      <w:r w:rsidRPr="00AB1C52">
        <w:rPr>
          <w:rFonts w:ascii="Arial" w:hAnsi="Arial" w:cs="Arial"/>
          <w:szCs w:val="24"/>
        </w:rPr>
        <w:t xml:space="preserve"> </w:t>
      </w:r>
      <w:proofErr w:type="spellStart"/>
      <w:r w:rsidRPr="00AB1C52">
        <w:rPr>
          <w:rFonts w:ascii="Arial" w:hAnsi="Arial" w:cs="Arial"/>
          <w:szCs w:val="24"/>
        </w:rPr>
        <w:t>Schommer</w:t>
      </w:r>
      <w:proofErr w:type="spellEnd"/>
      <w:r w:rsidRPr="00AB1C52">
        <w:rPr>
          <w:rFonts w:ascii="Arial" w:hAnsi="Arial" w:cs="Arial"/>
          <w:szCs w:val="24"/>
        </w:rPr>
        <w:t>, Stillwater MN</w:t>
      </w:r>
    </w:p>
    <w:p w:rsidR="00B008C6" w:rsidRPr="00AB1C52" w:rsidRDefault="00B008C6" w:rsidP="00195BD8">
      <w:pPr>
        <w:spacing w:after="0" w:line="240" w:lineRule="auto"/>
        <w:rPr>
          <w:rFonts w:ascii="Arial" w:hAnsi="Arial" w:cs="Arial"/>
          <w:szCs w:val="24"/>
        </w:rPr>
      </w:pPr>
      <w:r w:rsidRPr="00AB1C52">
        <w:rPr>
          <w:rFonts w:ascii="Arial" w:hAnsi="Arial" w:cs="Arial"/>
          <w:szCs w:val="24"/>
        </w:rPr>
        <w:t xml:space="preserve">2018: Healing Touch Level 3: Advanced Healer Preparation, </w:t>
      </w:r>
      <w:r w:rsidR="0091372E" w:rsidRPr="00AB1C52">
        <w:rPr>
          <w:rFonts w:ascii="Arial" w:hAnsi="Arial" w:cs="Arial"/>
          <w:szCs w:val="24"/>
        </w:rPr>
        <w:t xml:space="preserve">Jackie </w:t>
      </w:r>
      <w:proofErr w:type="spellStart"/>
      <w:r w:rsidR="0091372E" w:rsidRPr="00AB1C52">
        <w:rPr>
          <w:rFonts w:ascii="Arial" w:hAnsi="Arial" w:cs="Arial"/>
          <w:szCs w:val="24"/>
        </w:rPr>
        <w:t>Mielke</w:t>
      </w:r>
      <w:proofErr w:type="spellEnd"/>
      <w:r w:rsidR="00853F13" w:rsidRPr="00AB1C52">
        <w:rPr>
          <w:rFonts w:ascii="Arial" w:hAnsi="Arial" w:cs="Arial"/>
          <w:szCs w:val="24"/>
        </w:rPr>
        <w:t>, St. Joseph MN</w:t>
      </w:r>
    </w:p>
    <w:p w:rsidR="00853F13" w:rsidRPr="00AB1C52" w:rsidRDefault="00853F13" w:rsidP="00195BD8">
      <w:pPr>
        <w:spacing w:after="0" w:line="240" w:lineRule="auto"/>
        <w:rPr>
          <w:rFonts w:ascii="Arial" w:hAnsi="Arial" w:cs="Arial"/>
          <w:szCs w:val="24"/>
        </w:rPr>
      </w:pPr>
      <w:r w:rsidRPr="00AB1C52">
        <w:rPr>
          <w:rFonts w:ascii="Arial" w:hAnsi="Arial" w:cs="Arial"/>
          <w:szCs w:val="24"/>
        </w:rPr>
        <w:t xml:space="preserve">Healing Touch Level 2: Energetic Patterning and Clinical Applications, Barb </w:t>
      </w:r>
      <w:proofErr w:type="spellStart"/>
      <w:r w:rsidRPr="00AB1C52">
        <w:rPr>
          <w:rFonts w:ascii="Arial" w:hAnsi="Arial" w:cs="Arial"/>
          <w:szCs w:val="24"/>
        </w:rPr>
        <w:t>Schommer</w:t>
      </w:r>
      <w:proofErr w:type="spellEnd"/>
      <w:r w:rsidRPr="00AB1C52">
        <w:rPr>
          <w:rFonts w:ascii="Arial" w:hAnsi="Arial" w:cs="Arial"/>
          <w:szCs w:val="24"/>
        </w:rPr>
        <w:t>, Bloomington MN</w:t>
      </w:r>
    </w:p>
    <w:p w:rsidR="00853F13" w:rsidRPr="00AB1C52" w:rsidRDefault="00853F13" w:rsidP="00195BD8">
      <w:pPr>
        <w:spacing w:after="0" w:line="240" w:lineRule="auto"/>
        <w:rPr>
          <w:rFonts w:ascii="Arial" w:hAnsi="Arial" w:cs="Arial"/>
          <w:szCs w:val="24"/>
        </w:rPr>
      </w:pPr>
      <w:r w:rsidRPr="00AB1C52">
        <w:rPr>
          <w:rFonts w:ascii="Arial" w:hAnsi="Arial" w:cs="Arial"/>
          <w:szCs w:val="24"/>
        </w:rPr>
        <w:t>2017: Healing Touch Level 1: Foundations of Healing Touch, Sheila Judd, Bloomington MN</w:t>
      </w:r>
    </w:p>
    <w:p w:rsidR="002B2C02" w:rsidRPr="00AB1C52" w:rsidRDefault="002B2C02" w:rsidP="00195BD8">
      <w:pPr>
        <w:spacing w:after="0" w:line="240" w:lineRule="auto"/>
        <w:rPr>
          <w:rFonts w:ascii="Arial" w:hAnsi="Arial" w:cs="Arial"/>
          <w:szCs w:val="24"/>
        </w:rPr>
      </w:pPr>
      <w:r w:rsidRPr="00AB1C52">
        <w:rPr>
          <w:rFonts w:ascii="Arial" w:hAnsi="Arial" w:cs="Arial"/>
          <w:szCs w:val="24"/>
        </w:rPr>
        <w:t>2015: B.S Public Health Sciences: Hamline University</w:t>
      </w:r>
    </w:p>
    <w:p w:rsidR="00853F13" w:rsidRPr="00AB1C52" w:rsidRDefault="00853F13" w:rsidP="00195BD8">
      <w:pPr>
        <w:spacing w:after="0" w:line="240" w:lineRule="auto"/>
        <w:rPr>
          <w:rFonts w:ascii="Arial" w:hAnsi="Arial" w:cs="Arial"/>
          <w:szCs w:val="24"/>
        </w:rPr>
      </w:pPr>
      <w:r w:rsidRPr="00AB1C52">
        <w:rPr>
          <w:rFonts w:ascii="Arial" w:hAnsi="Arial" w:cs="Arial"/>
          <w:szCs w:val="24"/>
        </w:rPr>
        <w:t>2011: Reiki Level I, Jan Seeger, Eden Prairie MN</w:t>
      </w:r>
    </w:p>
    <w:p w:rsidR="00D166D6" w:rsidRPr="0044108A" w:rsidRDefault="00D166D6" w:rsidP="00F5201B">
      <w:pPr>
        <w:spacing w:after="0"/>
        <w:rPr>
          <w:rFonts w:ascii="Arial" w:hAnsi="Arial" w:cs="Arial"/>
          <w:sz w:val="24"/>
          <w:szCs w:val="24"/>
        </w:rPr>
      </w:pPr>
    </w:p>
    <w:p w:rsidR="0068680A" w:rsidRDefault="00D166D6" w:rsidP="00A92FBC">
      <w:pPr>
        <w:spacing w:after="0"/>
        <w:jc w:val="center"/>
        <w:rPr>
          <w:rFonts w:ascii="Arial" w:hAnsi="Arial" w:cs="Arial"/>
          <w:b/>
          <w:sz w:val="20"/>
          <w:szCs w:val="24"/>
        </w:rPr>
      </w:pPr>
      <w:r w:rsidRPr="00962326">
        <w:rPr>
          <w:rFonts w:ascii="Arial" w:hAnsi="Arial" w:cs="Arial"/>
          <w:b/>
          <w:sz w:val="20"/>
          <w:szCs w:val="24"/>
        </w:rPr>
        <w:t>“The State of Minnesota has not adopted any educational and training standards for unlicensed complementary and alternative health care practitioners. The statement of credentials is for informational purposes only.”</w:t>
      </w:r>
    </w:p>
    <w:p w:rsidR="001245C3" w:rsidRDefault="001245C3" w:rsidP="00A92FBC">
      <w:pPr>
        <w:spacing w:after="0"/>
        <w:jc w:val="center"/>
        <w:rPr>
          <w:rFonts w:ascii="Arial" w:hAnsi="Arial" w:cs="Arial"/>
          <w:b/>
          <w:sz w:val="20"/>
          <w:szCs w:val="24"/>
        </w:rPr>
      </w:pPr>
    </w:p>
    <w:p w:rsidR="001245C3" w:rsidRPr="00AB1C52" w:rsidRDefault="001245C3" w:rsidP="00AB1C52">
      <w:pPr>
        <w:spacing w:after="0"/>
        <w:jc w:val="center"/>
        <w:rPr>
          <w:rFonts w:ascii="Arial" w:hAnsi="Arial" w:cs="Arial"/>
          <w:b/>
          <w:sz w:val="28"/>
          <w:szCs w:val="24"/>
          <w:u w:val="single"/>
        </w:rPr>
      </w:pPr>
      <w:r w:rsidRPr="00AB1C52">
        <w:rPr>
          <w:rFonts w:ascii="Arial" w:hAnsi="Arial" w:cs="Arial"/>
          <w:b/>
          <w:sz w:val="28"/>
          <w:szCs w:val="24"/>
          <w:u w:val="single"/>
        </w:rPr>
        <w:t>Notice of Privacy Practices for Healing Touch Clients</w:t>
      </w:r>
    </w:p>
    <w:p w:rsidR="001245C3" w:rsidRPr="00AB1C52" w:rsidRDefault="001245C3" w:rsidP="001245C3">
      <w:pPr>
        <w:spacing w:after="0"/>
        <w:rPr>
          <w:rFonts w:ascii="Arial" w:hAnsi="Arial" w:cs="Arial"/>
          <w:szCs w:val="24"/>
        </w:rPr>
      </w:pPr>
      <w:r w:rsidRPr="00AB1C52">
        <w:rPr>
          <w:rFonts w:ascii="Arial" w:hAnsi="Arial" w:cs="Arial"/>
          <w:szCs w:val="24"/>
        </w:rPr>
        <w:t xml:space="preserve">This notice describes how health information about you may be used and disclosed and how you can get access to this information. Please carefully review this notice. </w:t>
      </w:r>
    </w:p>
    <w:p w:rsidR="001245C3" w:rsidRPr="00AB1C52" w:rsidRDefault="001245C3" w:rsidP="001245C3">
      <w:pPr>
        <w:spacing w:after="0"/>
        <w:rPr>
          <w:rFonts w:ascii="Arial" w:hAnsi="Arial" w:cs="Arial"/>
          <w:szCs w:val="24"/>
        </w:rPr>
      </w:pPr>
    </w:p>
    <w:p w:rsidR="001245C3" w:rsidRPr="00AB1C52" w:rsidRDefault="001245C3" w:rsidP="001245C3">
      <w:pPr>
        <w:spacing w:after="0"/>
        <w:rPr>
          <w:rFonts w:ascii="Arial" w:hAnsi="Arial" w:cs="Arial"/>
          <w:szCs w:val="24"/>
        </w:rPr>
      </w:pPr>
      <w:r w:rsidRPr="00AB1C52">
        <w:rPr>
          <w:rFonts w:ascii="Arial" w:hAnsi="Arial" w:cs="Arial"/>
          <w:szCs w:val="24"/>
        </w:rPr>
        <w:t xml:space="preserve">As a provider of Healing Touch and Reiki, I am committed to protecting health information about you. I create a record of our interactions and the services that you receive from me for use in your health care and Healing Touch/Reiki session. Typically, this record contains information regarding your health history, symptoms you may be experiencing, physical health and energy </w:t>
      </w:r>
      <w:r w:rsidRPr="00AB1C52">
        <w:rPr>
          <w:rFonts w:ascii="Arial" w:hAnsi="Arial" w:cs="Arial"/>
          <w:szCs w:val="24"/>
        </w:rPr>
        <w:lastRenderedPageBreak/>
        <w:t xml:space="preserve">assessment, nursing diagnosis, intervention, and proposed plan of care. This health information will only be utilized to the extent necessary to provide you with quality health care. </w:t>
      </w:r>
    </w:p>
    <w:p w:rsidR="001245C3" w:rsidRPr="00AB1C52" w:rsidRDefault="001245C3" w:rsidP="001245C3">
      <w:pPr>
        <w:spacing w:after="0"/>
        <w:rPr>
          <w:rFonts w:ascii="Arial" w:hAnsi="Arial" w:cs="Arial"/>
          <w:szCs w:val="24"/>
        </w:rPr>
      </w:pPr>
    </w:p>
    <w:p w:rsidR="001245C3" w:rsidRPr="00AB1C52" w:rsidRDefault="001245C3" w:rsidP="001245C3">
      <w:pPr>
        <w:spacing w:after="0"/>
        <w:rPr>
          <w:rFonts w:ascii="Arial" w:hAnsi="Arial" w:cs="Arial"/>
          <w:szCs w:val="24"/>
        </w:rPr>
      </w:pPr>
      <w:r w:rsidRPr="00AB1C52">
        <w:rPr>
          <w:rFonts w:ascii="Arial" w:hAnsi="Arial" w:cs="Arial"/>
          <w:b/>
          <w:szCs w:val="24"/>
        </w:rPr>
        <w:t xml:space="preserve">My Responsibility: I am required by law to: </w:t>
      </w:r>
    </w:p>
    <w:p w:rsidR="001245C3" w:rsidRPr="00AB1C52" w:rsidRDefault="001245C3" w:rsidP="001245C3">
      <w:pPr>
        <w:pStyle w:val="ListParagraph"/>
        <w:numPr>
          <w:ilvl w:val="0"/>
          <w:numId w:val="4"/>
        </w:numPr>
        <w:spacing w:after="0"/>
        <w:rPr>
          <w:rFonts w:ascii="Arial" w:hAnsi="Arial" w:cs="Arial"/>
          <w:szCs w:val="24"/>
        </w:rPr>
      </w:pPr>
      <w:r w:rsidRPr="00AB1C52">
        <w:rPr>
          <w:rFonts w:ascii="Arial" w:hAnsi="Arial" w:cs="Arial"/>
          <w:szCs w:val="24"/>
        </w:rPr>
        <w:t>Ensure that health information that identifies you is kept private and confidential.</w:t>
      </w:r>
    </w:p>
    <w:p w:rsidR="001245C3" w:rsidRPr="00AB1C52" w:rsidRDefault="001245C3" w:rsidP="001245C3">
      <w:pPr>
        <w:pStyle w:val="ListParagraph"/>
        <w:numPr>
          <w:ilvl w:val="0"/>
          <w:numId w:val="4"/>
        </w:numPr>
        <w:spacing w:after="0"/>
        <w:rPr>
          <w:rFonts w:ascii="Arial" w:hAnsi="Arial" w:cs="Arial"/>
          <w:szCs w:val="24"/>
        </w:rPr>
      </w:pPr>
      <w:r w:rsidRPr="00AB1C52">
        <w:rPr>
          <w:rFonts w:ascii="Arial" w:hAnsi="Arial" w:cs="Arial"/>
          <w:szCs w:val="24"/>
        </w:rPr>
        <w:t xml:space="preserve">Give you Notice of my legal duties and privacy practices with respect to your health information. </w:t>
      </w:r>
    </w:p>
    <w:p w:rsidR="001245C3" w:rsidRPr="00AB1C52" w:rsidRDefault="001245C3" w:rsidP="001245C3">
      <w:pPr>
        <w:pStyle w:val="ListParagraph"/>
        <w:numPr>
          <w:ilvl w:val="0"/>
          <w:numId w:val="4"/>
        </w:numPr>
        <w:spacing w:after="0"/>
        <w:rPr>
          <w:rFonts w:ascii="Arial" w:hAnsi="Arial" w:cs="Arial"/>
          <w:szCs w:val="24"/>
        </w:rPr>
      </w:pPr>
      <w:r w:rsidRPr="00AB1C52">
        <w:rPr>
          <w:rFonts w:ascii="Arial" w:hAnsi="Arial" w:cs="Arial"/>
          <w:szCs w:val="24"/>
        </w:rPr>
        <w:t xml:space="preserve">Follow the terms of this Notice as long as it </w:t>
      </w:r>
      <w:r w:rsidR="005200AD" w:rsidRPr="00AB1C52">
        <w:rPr>
          <w:rFonts w:ascii="Arial" w:hAnsi="Arial" w:cs="Arial"/>
          <w:szCs w:val="24"/>
        </w:rPr>
        <w:t>is in effect. If I revise this N</w:t>
      </w:r>
      <w:r w:rsidRPr="00AB1C52">
        <w:rPr>
          <w:rFonts w:ascii="Arial" w:hAnsi="Arial" w:cs="Arial"/>
          <w:szCs w:val="24"/>
        </w:rPr>
        <w:t>otice, I will f</w:t>
      </w:r>
      <w:r w:rsidR="005200AD" w:rsidRPr="00AB1C52">
        <w:rPr>
          <w:rFonts w:ascii="Arial" w:hAnsi="Arial" w:cs="Arial"/>
          <w:szCs w:val="24"/>
        </w:rPr>
        <w:t xml:space="preserve">ollow the terms of the revised Notice as long as the revised Notice is in effect. </w:t>
      </w:r>
    </w:p>
    <w:p w:rsidR="005200AD" w:rsidRPr="00AB1C52" w:rsidRDefault="005200AD" w:rsidP="005200AD">
      <w:pPr>
        <w:spacing w:after="0"/>
        <w:rPr>
          <w:rFonts w:ascii="Arial" w:hAnsi="Arial" w:cs="Arial"/>
          <w:b/>
          <w:szCs w:val="24"/>
        </w:rPr>
      </w:pPr>
      <w:r w:rsidRPr="00AB1C52">
        <w:rPr>
          <w:rFonts w:ascii="Arial" w:hAnsi="Arial" w:cs="Arial"/>
          <w:b/>
          <w:szCs w:val="24"/>
        </w:rPr>
        <w:t>I. How I may use or disclose your health information</w:t>
      </w:r>
    </w:p>
    <w:p w:rsidR="00040FCF" w:rsidRPr="00AB1C52" w:rsidRDefault="00040FCF" w:rsidP="005200AD">
      <w:pPr>
        <w:spacing w:after="0"/>
        <w:rPr>
          <w:rFonts w:ascii="Arial" w:hAnsi="Arial" w:cs="Arial"/>
          <w:szCs w:val="24"/>
        </w:rPr>
      </w:pPr>
      <w:r w:rsidRPr="00AB1C52">
        <w:rPr>
          <w:rFonts w:ascii="Arial" w:hAnsi="Arial" w:cs="Arial"/>
          <w:b/>
          <w:szCs w:val="24"/>
        </w:rPr>
        <w:tab/>
        <w:t xml:space="preserve">Session/Intervention: </w:t>
      </w:r>
      <w:r w:rsidRPr="00AB1C52">
        <w:rPr>
          <w:rFonts w:ascii="Arial" w:hAnsi="Arial" w:cs="Arial"/>
          <w:szCs w:val="24"/>
        </w:rPr>
        <w:t>The type and amounts of your health information provided to other health care providers within out practice will be limited to relevant and appropriate information needed to provide you care.</w:t>
      </w:r>
    </w:p>
    <w:p w:rsidR="00040FCF" w:rsidRPr="00AB1C52" w:rsidRDefault="00040FCF" w:rsidP="005200AD">
      <w:pPr>
        <w:spacing w:after="0"/>
        <w:rPr>
          <w:rFonts w:ascii="Arial" w:hAnsi="Arial" w:cs="Arial"/>
          <w:szCs w:val="24"/>
        </w:rPr>
      </w:pPr>
      <w:r w:rsidRPr="00AB1C52">
        <w:rPr>
          <w:rFonts w:ascii="Arial" w:hAnsi="Arial" w:cs="Arial"/>
          <w:szCs w:val="24"/>
        </w:rPr>
        <w:tab/>
      </w:r>
      <w:r w:rsidRPr="00AB1C52">
        <w:rPr>
          <w:rFonts w:ascii="Arial" w:hAnsi="Arial" w:cs="Arial"/>
          <w:b/>
          <w:szCs w:val="24"/>
        </w:rPr>
        <w:t xml:space="preserve">Payment: </w:t>
      </w:r>
      <w:r w:rsidRPr="00AB1C52">
        <w:rPr>
          <w:rFonts w:ascii="Arial" w:hAnsi="Arial" w:cs="Arial"/>
          <w:szCs w:val="24"/>
        </w:rPr>
        <w:t>I may disclose your health information to third party payers, such as your insurance company, Medicare or Medicaid or workers compensation in order to receive payment or support your reimbursement for services rendered.</w:t>
      </w:r>
    </w:p>
    <w:p w:rsidR="00040FCF" w:rsidRPr="00AB1C52" w:rsidRDefault="00040FCF" w:rsidP="005200AD">
      <w:pPr>
        <w:spacing w:after="0"/>
        <w:rPr>
          <w:rFonts w:ascii="Arial" w:hAnsi="Arial" w:cs="Arial"/>
          <w:szCs w:val="24"/>
        </w:rPr>
      </w:pPr>
      <w:r w:rsidRPr="00AB1C52">
        <w:rPr>
          <w:rFonts w:ascii="Arial" w:hAnsi="Arial" w:cs="Arial"/>
          <w:szCs w:val="24"/>
        </w:rPr>
        <w:tab/>
      </w:r>
      <w:r w:rsidRPr="00AB1C52">
        <w:rPr>
          <w:rFonts w:ascii="Arial" w:hAnsi="Arial" w:cs="Arial"/>
          <w:b/>
          <w:szCs w:val="24"/>
        </w:rPr>
        <w:t xml:space="preserve">Regular Health Care Operations: </w:t>
      </w:r>
      <w:r w:rsidRPr="00AB1C52">
        <w:rPr>
          <w:rFonts w:ascii="Arial" w:hAnsi="Arial" w:cs="Arial"/>
          <w:szCs w:val="24"/>
        </w:rPr>
        <w:t xml:space="preserve">I may be required to disclose your health information in order to review my services for purposes of quality assurance, inspection or audit. I may disclose health information to other health care providers to the extent necessary for them to provide you the appropriate level of care. To the extent allowed by law, I may release health information about you to a family member, other relative, or close personal friend who is involved with your care if the health information released in is directly relevant to such person’s involvement with your care. </w:t>
      </w:r>
    </w:p>
    <w:p w:rsidR="00040FCF" w:rsidRPr="00AB1C52" w:rsidRDefault="00040FCF" w:rsidP="005200AD">
      <w:pPr>
        <w:spacing w:after="0"/>
        <w:rPr>
          <w:rFonts w:ascii="Arial" w:hAnsi="Arial" w:cs="Arial"/>
          <w:szCs w:val="24"/>
        </w:rPr>
      </w:pPr>
      <w:r w:rsidRPr="00AB1C52">
        <w:rPr>
          <w:rFonts w:ascii="Arial" w:hAnsi="Arial" w:cs="Arial"/>
          <w:szCs w:val="24"/>
        </w:rPr>
        <w:tab/>
      </w:r>
      <w:r w:rsidRPr="00AB1C52">
        <w:rPr>
          <w:rFonts w:ascii="Arial" w:hAnsi="Arial" w:cs="Arial"/>
          <w:b/>
          <w:szCs w:val="24"/>
        </w:rPr>
        <w:t xml:space="preserve">To avert a serious threat to health and safety: </w:t>
      </w:r>
      <w:r w:rsidRPr="00AB1C52">
        <w:rPr>
          <w:rFonts w:ascii="Arial" w:hAnsi="Arial" w:cs="Arial"/>
          <w:szCs w:val="24"/>
        </w:rPr>
        <w:t xml:space="preserve">I may use and disclose health information about you when necessary to prevent serious threat to your health and safety or to health and safety of another person or the general public. </w:t>
      </w:r>
      <w:r w:rsidR="00934A86" w:rsidRPr="00AB1C52">
        <w:rPr>
          <w:rFonts w:ascii="Arial" w:hAnsi="Arial" w:cs="Arial"/>
          <w:szCs w:val="24"/>
        </w:rPr>
        <w:t xml:space="preserve">Any disclosure, however, would only be to someone who is able to help prevent the threat. </w:t>
      </w:r>
    </w:p>
    <w:p w:rsidR="00934A86" w:rsidRPr="00AB1C52" w:rsidRDefault="00934A86" w:rsidP="005200AD">
      <w:pPr>
        <w:spacing w:after="0"/>
        <w:rPr>
          <w:rFonts w:ascii="Arial" w:hAnsi="Arial" w:cs="Arial"/>
          <w:szCs w:val="24"/>
        </w:rPr>
      </w:pPr>
      <w:r w:rsidRPr="00AB1C52">
        <w:rPr>
          <w:rFonts w:ascii="Arial" w:hAnsi="Arial" w:cs="Arial"/>
          <w:szCs w:val="24"/>
        </w:rPr>
        <w:tab/>
      </w:r>
      <w:r w:rsidRPr="00AB1C52">
        <w:rPr>
          <w:rFonts w:ascii="Arial" w:hAnsi="Arial" w:cs="Arial"/>
          <w:b/>
          <w:szCs w:val="24"/>
        </w:rPr>
        <w:t xml:space="preserve">Research: </w:t>
      </w:r>
      <w:r w:rsidRPr="00AB1C52">
        <w:rPr>
          <w:rFonts w:ascii="Arial" w:hAnsi="Arial" w:cs="Arial"/>
          <w:szCs w:val="24"/>
        </w:rPr>
        <w:t xml:space="preserve">I may disclose your health information to researchers conducting research that has been approved by an institutional review board and for which you have given informed consent. </w:t>
      </w:r>
    </w:p>
    <w:p w:rsidR="00934A86" w:rsidRPr="00AB1C52" w:rsidRDefault="00934A86" w:rsidP="00934A86">
      <w:pPr>
        <w:spacing w:after="0"/>
        <w:ind w:firstLine="720"/>
        <w:rPr>
          <w:rFonts w:ascii="Arial" w:hAnsi="Arial" w:cs="Arial"/>
          <w:szCs w:val="24"/>
        </w:rPr>
      </w:pPr>
      <w:r w:rsidRPr="00AB1C52">
        <w:rPr>
          <w:rFonts w:ascii="Arial" w:hAnsi="Arial" w:cs="Arial"/>
          <w:b/>
          <w:szCs w:val="24"/>
        </w:rPr>
        <w:t xml:space="preserve">Judicial: </w:t>
      </w:r>
      <w:r w:rsidRPr="00AB1C52">
        <w:rPr>
          <w:rFonts w:ascii="Arial" w:hAnsi="Arial" w:cs="Arial"/>
          <w:szCs w:val="24"/>
        </w:rPr>
        <w:t xml:space="preserve">administrative proceedings or law enforcement activities: I may disclose your health information in the course of any administrative or judicial proceeding, during lawsuits and disputes and for certain law enforcement activities. </w:t>
      </w:r>
    </w:p>
    <w:p w:rsidR="00934A86" w:rsidRPr="00AB1C52" w:rsidRDefault="00934A86" w:rsidP="00934A86">
      <w:pPr>
        <w:spacing w:after="0"/>
        <w:ind w:firstLine="720"/>
        <w:rPr>
          <w:rFonts w:ascii="Arial" w:hAnsi="Arial" w:cs="Arial"/>
          <w:szCs w:val="24"/>
        </w:rPr>
      </w:pPr>
      <w:r w:rsidRPr="00AB1C52">
        <w:rPr>
          <w:rFonts w:ascii="Arial" w:hAnsi="Arial" w:cs="Arial"/>
          <w:b/>
          <w:szCs w:val="24"/>
        </w:rPr>
        <w:t xml:space="preserve">Public Health: </w:t>
      </w:r>
      <w:r w:rsidRPr="00AB1C52">
        <w:rPr>
          <w:rFonts w:ascii="Arial" w:hAnsi="Arial" w:cs="Arial"/>
          <w:szCs w:val="24"/>
        </w:rPr>
        <w:t>I may disclose your health information to public health authorities for purposes related to: preventing or controlling disease, injury or disability, reporting child or adult abuse or neglect, reporting domestic violence, or reporting disease or infection exposure.</w:t>
      </w:r>
    </w:p>
    <w:p w:rsidR="00934A86" w:rsidRPr="00AB1C52" w:rsidRDefault="00934A86" w:rsidP="00934A86">
      <w:pPr>
        <w:spacing w:after="0"/>
        <w:ind w:firstLine="720"/>
        <w:rPr>
          <w:rFonts w:ascii="Arial" w:hAnsi="Arial" w:cs="Arial"/>
          <w:szCs w:val="24"/>
        </w:rPr>
      </w:pPr>
      <w:r w:rsidRPr="00AB1C52">
        <w:rPr>
          <w:rFonts w:ascii="Arial" w:hAnsi="Arial" w:cs="Arial"/>
          <w:b/>
          <w:szCs w:val="24"/>
        </w:rPr>
        <w:t xml:space="preserve">Appointment Reminders: </w:t>
      </w:r>
      <w:r w:rsidRPr="00AB1C52">
        <w:rPr>
          <w:rFonts w:ascii="Arial" w:hAnsi="Arial" w:cs="Arial"/>
          <w:szCs w:val="24"/>
        </w:rPr>
        <w:t>I may use and disclose health information in order to contact you as a reminder that you have an appointment with me.</w:t>
      </w:r>
    </w:p>
    <w:p w:rsidR="00934A86" w:rsidRPr="00AB1C52" w:rsidRDefault="00934A86" w:rsidP="00934A86">
      <w:pPr>
        <w:spacing w:after="0"/>
        <w:ind w:firstLine="720"/>
        <w:rPr>
          <w:rFonts w:ascii="Arial" w:hAnsi="Arial" w:cs="Arial"/>
          <w:szCs w:val="24"/>
        </w:rPr>
      </w:pPr>
      <w:r w:rsidRPr="00AB1C52">
        <w:rPr>
          <w:rFonts w:ascii="Arial" w:hAnsi="Arial" w:cs="Arial"/>
          <w:b/>
          <w:szCs w:val="24"/>
        </w:rPr>
        <w:t xml:space="preserve">Special Privacy Protections for Alcohol and Drug Abuse Information: </w:t>
      </w:r>
      <w:r w:rsidRPr="00AB1C52">
        <w:rPr>
          <w:rFonts w:ascii="Arial" w:hAnsi="Arial" w:cs="Arial"/>
          <w:szCs w:val="24"/>
        </w:rPr>
        <w:t xml:space="preserve">Alcohol and drug abuse health information has special privacy protections. I will not disclose any information identifying a client as a client, or provide any health information relating to a client’s substance abuse treatment unless: (a) the client consents in writing; (b) a court order requires disclosure of the information; (c) health personnel need the information to meet a health emergency; (d) it is </w:t>
      </w:r>
      <w:r w:rsidRPr="00AB1C52">
        <w:rPr>
          <w:rFonts w:ascii="Arial" w:hAnsi="Arial" w:cs="Arial"/>
          <w:szCs w:val="24"/>
        </w:rPr>
        <w:lastRenderedPageBreak/>
        <w:t xml:space="preserve">necessary to report a crime or a threat to commit a crime, or to report abuse or neglect as required by law. </w:t>
      </w:r>
    </w:p>
    <w:p w:rsidR="00805294" w:rsidRPr="00AB1C52" w:rsidRDefault="00805294" w:rsidP="00805294">
      <w:pPr>
        <w:spacing w:after="0"/>
        <w:rPr>
          <w:rFonts w:ascii="Arial" w:hAnsi="Arial" w:cs="Arial"/>
          <w:szCs w:val="24"/>
        </w:rPr>
      </w:pPr>
    </w:p>
    <w:p w:rsidR="00805294" w:rsidRPr="00AB1C52" w:rsidRDefault="00805294" w:rsidP="00805294">
      <w:pPr>
        <w:spacing w:after="0"/>
        <w:rPr>
          <w:rFonts w:ascii="Arial" w:hAnsi="Arial" w:cs="Arial"/>
          <w:b/>
          <w:szCs w:val="24"/>
        </w:rPr>
      </w:pPr>
      <w:r w:rsidRPr="00AB1C52">
        <w:rPr>
          <w:rFonts w:ascii="Arial" w:hAnsi="Arial" w:cs="Arial"/>
          <w:b/>
          <w:szCs w:val="24"/>
        </w:rPr>
        <w:t>II. When I may not use or disclose your health information:</w:t>
      </w:r>
    </w:p>
    <w:p w:rsidR="004F023B" w:rsidRPr="00AB1C52" w:rsidRDefault="00805294" w:rsidP="00805294">
      <w:pPr>
        <w:spacing w:after="0"/>
        <w:rPr>
          <w:rFonts w:ascii="Arial" w:hAnsi="Arial" w:cs="Arial"/>
          <w:szCs w:val="24"/>
        </w:rPr>
      </w:pPr>
      <w:r w:rsidRPr="00AB1C52">
        <w:rPr>
          <w:rFonts w:ascii="Arial" w:hAnsi="Arial" w:cs="Arial"/>
          <w:szCs w:val="24"/>
        </w:rPr>
        <w:t xml:space="preserve">Except as described in this Notice of Privacy Practices, I will not use or disclose your health information without your written authorization. If you do authorize me to use or disclose your health information for another purpose, you may revoke your authorization in writing at any time. A revocation of authorization will be effective on the date it is received and will not </w:t>
      </w:r>
      <w:r w:rsidR="004F023B" w:rsidRPr="00AB1C52">
        <w:rPr>
          <w:rFonts w:ascii="Arial" w:hAnsi="Arial" w:cs="Arial"/>
          <w:szCs w:val="24"/>
        </w:rPr>
        <w:t>affect previous disclosures.</w:t>
      </w:r>
    </w:p>
    <w:p w:rsidR="004F023B" w:rsidRPr="00AB1C52" w:rsidRDefault="004F023B" w:rsidP="00805294">
      <w:pPr>
        <w:spacing w:after="0"/>
        <w:rPr>
          <w:rFonts w:ascii="Arial" w:hAnsi="Arial" w:cs="Arial"/>
          <w:szCs w:val="24"/>
        </w:rPr>
      </w:pPr>
    </w:p>
    <w:p w:rsidR="004F023B" w:rsidRPr="00AB1C52" w:rsidRDefault="004F023B" w:rsidP="00805294">
      <w:pPr>
        <w:spacing w:after="0"/>
        <w:rPr>
          <w:rFonts w:ascii="Arial" w:hAnsi="Arial" w:cs="Arial"/>
          <w:b/>
          <w:szCs w:val="24"/>
        </w:rPr>
      </w:pPr>
      <w:r w:rsidRPr="00AB1C52">
        <w:rPr>
          <w:rFonts w:ascii="Arial" w:hAnsi="Arial" w:cs="Arial"/>
          <w:b/>
          <w:szCs w:val="24"/>
        </w:rPr>
        <w:t>III. Your Health Information Rights</w:t>
      </w:r>
    </w:p>
    <w:p w:rsidR="004F023B" w:rsidRPr="00AB1C52" w:rsidRDefault="004F023B" w:rsidP="00805294">
      <w:pPr>
        <w:spacing w:after="0"/>
        <w:rPr>
          <w:rFonts w:ascii="Arial" w:hAnsi="Arial" w:cs="Arial"/>
          <w:szCs w:val="24"/>
        </w:rPr>
      </w:pPr>
      <w:r w:rsidRPr="00AB1C52">
        <w:rPr>
          <w:rFonts w:ascii="Arial" w:hAnsi="Arial" w:cs="Arial"/>
          <w:b/>
          <w:szCs w:val="24"/>
        </w:rPr>
        <w:tab/>
        <w:t xml:space="preserve">Right to request restriction: </w:t>
      </w:r>
      <w:r w:rsidRPr="00AB1C52">
        <w:rPr>
          <w:rFonts w:ascii="Arial" w:hAnsi="Arial" w:cs="Arial"/>
          <w:szCs w:val="24"/>
        </w:rPr>
        <w:t>You may request restrictions on certain uses and disclosure of your health information. I am not required to agree to that restriction that you request.</w:t>
      </w:r>
    </w:p>
    <w:p w:rsidR="004F023B" w:rsidRPr="00AB1C52" w:rsidRDefault="004F023B" w:rsidP="00805294">
      <w:pPr>
        <w:spacing w:after="0"/>
        <w:rPr>
          <w:rFonts w:ascii="Arial" w:hAnsi="Arial" w:cs="Arial"/>
          <w:szCs w:val="24"/>
        </w:rPr>
      </w:pPr>
      <w:r w:rsidRPr="00AB1C52">
        <w:rPr>
          <w:rFonts w:ascii="Arial" w:hAnsi="Arial" w:cs="Arial"/>
          <w:szCs w:val="24"/>
        </w:rPr>
        <w:tab/>
      </w:r>
      <w:r w:rsidRPr="00AB1C52">
        <w:rPr>
          <w:rFonts w:ascii="Arial" w:hAnsi="Arial" w:cs="Arial"/>
          <w:b/>
          <w:szCs w:val="24"/>
        </w:rPr>
        <w:t xml:space="preserve">Right to confidential communications: </w:t>
      </w:r>
      <w:r w:rsidRPr="00AB1C52">
        <w:rPr>
          <w:rFonts w:ascii="Arial" w:hAnsi="Arial" w:cs="Arial"/>
          <w:szCs w:val="24"/>
        </w:rPr>
        <w:t>You may request that I communicate confidential information in a certain way or at a certain location, but you must specify how or where you wish to be contacted.</w:t>
      </w:r>
    </w:p>
    <w:p w:rsidR="004F023B" w:rsidRPr="00AB1C52" w:rsidRDefault="004F023B" w:rsidP="00805294">
      <w:pPr>
        <w:spacing w:after="0"/>
        <w:rPr>
          <w:rFonts w:ascii="Arial" w:hAnsi="Arial" w:cs="Arial"/>
          <w:szCs w:val="24"/>
        </w:rPr>
      </w:pPr>
      <w:r w:rsidRPr="00AB1C52">
        <w:rPr>
          <w:rFonts w:ascii="Arial" w:hAnsi="Arial" w:cs="Arial"/>
          <w:szCs w:val="24"/>
        </w:rPr>
        <w:tab/>
      </w:r>
      <w:r w:rsidRPr="00AB1C52">
        <w:rPr>
          <w:rFonts w:ascii="Arial" w:hAnsi="Arial" w:cs="Arial"/>
          <w:b/>
          <w:szCs w:val="24"/>
        </w:rPr>
        <w:t xml:space="preserve">Right to inspect and copy: </w:t>
      </w:r>
      <w:r w:rsidRPr="00AB1C52">
        <w:rPr>
          <w:rFonts w:ascii="Arial" w:hAnsi="Arial" w:cs="Arial"/>
          <w:szCs w:val="24"/>
        </w:rPr>
        <w:t xml:space="preserve">You have the right to inspect and copy your health information; however, I may decline to release certain records if, in my opinion, the release may be harmful to your health. You may be charged a nominal fee for requested copies of your health information record. </w:t>
      </w:r>
    </w:p>
    <w:p w:rsidR="004F023B" w:rsidRPr="00AB1C52" w:rsidRDefault="004F023B" w:rsidP="00805294">
      <w:pPr>
        <w:spacing w:after="0"/>
        <w:rPr>
          <w:rFonts w:ascii="Arial" w:hAnsi="Arial" w:cs="Arial"/>
          <w:szCs w:val="24"/>
        </w:rPr>
      </w:pPr>
      <w:r w:rsidRPr="00AB1C52">
        <w:rPr>
          <w:rFonts w:ascii="Arial" w:hAnsi="Arial" w:cs="Arial"/>
          <w:szCs w:val="24"/>
        </w:rPr>
        <w:tab/>
      </w:r>
      <w:r w:rsidRPr="00AB1C52">
        <w:rPr>
          <w:rFonts w:ascii="Arial" w:hAnsi="Arial" w:cs="Arial"/>
          <w:b/>
          <w:szCs w:val="24"/>
        </w:rPr>
        <w:t xml:space="preserve">Right to accounting of disclosures: </w:t>
      </w:r>
      <w:r w:rsidRPr="00AB1C52">
        <w:rPr>
          <w:rFonts w:ascii="Arial" w:hAnsi="Arial" w:cs="Arial"/>
          <w:szCs w:val="24"/>
        </w:rPr>
        <w:t xml:space="preserve">You have a right to request a list of the disclosures of your health information that have been made to persons or institutions other than for your health care, payment, or operations in the past six weeks. </w:t>
      </w:r>
    </w:p>
    <w:p w:rsidR="004F023B" w:rsidRPr="00AB1C52" w:rsidRDefault="004F023B" w:rsidP="00805294">
      <w:pPr>
        <w:spacing w:after="0"/>
        <w:rPr>
          <w:rFonts w:ascii="Arial" w:hAnsi="Arial" w:cs="Arial"/>
          <w:szCs w:val="24"/>
        </w:rPr>
      </w:pPr>
      <w:r w:rsidRPr="00AB1C52">
        <w:rPr>
          <w:rFonts w:ascii="Arial" w:hAnsi="Arial" w:cs="Arial"/>
          <w:szCs w:val="24"/>
        </w:rPr>
        <w:tab/>
      </w:r>
      <w:r w:rsidRPr="00AB1C52">
        <w:rPr>
          <w:rFonts w:ascii="Arial" w:hAnsi="Arial" w:cs="Arial"/>
          <w:b/>
          <w:szCs w:val="24"/>
        </w:rPr>
        <w:t xml:space="preserve">Right to a copy of this notice: </w:t>
      </w:r>
      <w:r w:rsidRPr="00AB1C52">
        <w:rPr>
          <w:rFonts w:ascii="Arial" w:hAnsi="Arial" w:cs="Arial"/>
          <w:szCs w:val="24"/>
        </w:rPr>
        <w:t>You may request a paper copy of this Notice of Privacy Practices.</w:t>
      </w:r>
    </w:p>
    <w:p w:rsidR="00AB1C52" w:rsidRPr="00AB1C52" w:rsidRDefault="00AB1C52" w:rsidP="00805294">
      <w:pPr>
        <w:spacing w:after="0"/>
        <w:rPr>
          <w:rFonts w:ascii="Arial" w:hAnsi="Arial" w:cs="Arial"/>
          <w:b/>
          <w:szCs w:val="24"/>
        </w:rPr>
      </w:pPr>
      <w:r w:rsidRPr="00AB1C52">
        <w:rPr>
          <w:rFonts w:ascii="Arial" w:hAnsi="Arial" w:cs="Arial"/>
          <w:b/>
          <w:szCs w:val="24"/>
        </w:rPr>
        <w:t>IV. Change to Notice of Privacy Practices</w:t>
      </w:r>
    </w:p>
    <w:p w:rsidR="00AB1C52" w:rsidRPr="00AB1C52" w:rsidRDefault="00AB1C52" w:rsidP="00805294">
      <w:pPr>
        <w:spacing w:after="0"/>
        <w:rPr>
          <w:rFonts w:ascii="Arial" w:hAnsi="Arial" w:cs="Arial"/>
          <w:szCs w:val="24"/>
        </w:rPr>
      </w:pPr>
      <w:r w:rsidRPr="00AB1C52">
        <w:rPr>
          <w:rFonts w:ascii="Arial" w:hAnsi="Arial" w:cs="Arial"/>
          <w:szCs w:val="24"/>
        </w:rPr>
        <w:t xml:space="preserve">I reserve the right to amend this Notice of Privacy Practices at any time in the future, and to make the new provisions effective for all information that it maintains, including information that was created or received prior to the date of such change. Until such amendment is made, I am required by law to comply with this notice. IN the event that changes are made to this notice, you will be provided with a written copy at your next session with me. You may also request a copy of the Privacy Policy at any time. </w:t>
      </w:r>
    </w:p>
    <w:p w:rsidR="004F023B" w:rsidRPr="004F023B" w:rsidRDefault="004F023B" w:rsidP="00805294">
      <w:pPr>
        <w:spacing w:after="0"/>
        <w:rPr>
          <w:rFonts w:ascii="Arial" w:hAnsi="Arial" w:cs="Arial"/>
          <w:sz w:val="24"/>
          <w:szCs w:val="24"/>
        </w:rPr>
      </w:pPr>
    </w:p>
    <w:p w:rsidR="00AB1C52" w:rsidRDefault="00AB1C52" w:rsidP="00AB1C52">
      <w:pPr>
        <w:spacing w:after="0"/>
        <w:jc w:val="center"/>
        <w:rPr>
          <w:rFonts w:ascii="Arial" w:hAnsi="Arial" w:cs="Arial"/>
          <w:i/>
          <w:sz w:val="20"/>
          <w:szCs w:val="24"/>
        </w:rPr>
      </w:pPr>
    </w:p>
    <w:p w:rsidR="00AB1C52" w:rsidRDefault="00AB1C52" w:rsidP="00AB1C52">
      <w:pPr>
        <w:spacing w:after="0"/>
        <w:jc w:val="center"/>
        <w:rPr>
          <w:rFonts w:ascii="Arial" w:hAnsi="Arial" w:cs="Arial"/>
          <w:i/>
          <w:sz w:val="20"/>
          <w:szCs w:val="24"/>
        </w:rPr>
      </w:pPr>
    </w:p>
    <w:p w:rsidR="00A92FBC" w:rsidRPr="00AB1C52" w:rsidRDefault="00AB1C52" w:rsidP="00AB1C52">
      <w:pPr>
        <w:spacing w:after="0"/>
        <w:jc w:val="center"/>
        <w:rPr>
          <w:rFonts w:ascii="Arial" w:hAnsi="Arial" w:cs="Arial"/>
          <w:b/>
          <w:sz w:val="24"/>
          <w:szCs w:val="24"/>
        </w:rPr>
      </w:pPr>
      <w:r>
        <w:rPr>
          <w:rFonts w:ascii="Arial" w:hAnsi="Arial" w:cs="Arial"/>
          <w:i/>
          <w:sz w:val="20"/>
          <w:szCs w:val="24"/>
        </w:rPr>
        <w:t>I have read the above statement (Client Bill of Rights and Notice of Privacy Practices) and have been informed of my rights.</w:t>
      </w:r>
    </w:p>
    <w:p w:rsidR="00A92FBC" w:rsidRDefault="00A92FBC" w:rsidP="00A92FBC">
      <w:pPr>
        <w:spacing w:after="0"/>
        <w:jc w:val="center"/>
        <w:rPr>
          <w:rFonts w:ascii="Arial" w:hAnsi="Arial" w:cs="Arial"/>
          <w:b/>
          <w:sz w:val="20"/>
          <w:szCs w:val="24"/>
        </w:rPr>
      </w:pPr>
    </w:p>
    <w:p w:rsidR="00AB1C52" w:rsidRDefault="00AB1C52" w:rsidP="00A92FBC">
      <w:pPr>
        <w:spacing w:after="0"/>
        <w:rPr>
          <w:rFonts w:ascii="Arial" w:hAnsi="Arial" w:cs="Arial"/>
          <w:sz w:val="20"/>
          <w:szCs w:val="24"/>
        </w:rPr>
      </w:pPr>
    </w:p>
    <w:p w:rsidR="00AB1C52" w:rsidRDefault="00AB1C52" w:rsidP="00A92FBC">
      <w:pPr>
        <w:spacing w:after="0"/>
        <w:rPr>
          <w:rFonts w:ascii="Arial" w:hAnsi="Arial" w:cs="Arial"/>
          <w:sz w:val="20"/>
          <w:szCs w:val="24"/>
        </w:rPr>
      </w:pPr>
    </w:p>
    <w:p w:rsidR="00AB1C52" w:rsidRDefault="00AB1C52" w:rsidP="00A92FBC">
      <w:pPr>
        <w:spacing w:after="0"/>
        <w:rPr>
          <w:rFonts w:ascii="Arial" w:hAnsi="Arial" w:cs="Arial"/>
          <w:sz w:val="20"/>
          <w:szCs w:val="24"/>
        </w:rPr>
      </w:pPr>
    </w:p>
    <w:p w:rsidR="00AB1C52" w:rsidRDefault="00AB1C52" w:rsidP="00A92FBC">
      <w:pPr>
        <w:spacing w:after="0"/>
        <w:rPr>
          <w:rFonts w:ascii="Arial" w:hAnsi="Arial" w:cs="Arial"/>
          <w:sz w:val="20"/>
          <w:szCs w:val="24"/>
        </w:rPr>
      </w:pPr>
    </w:p>
    <w:p w:rsidR="001245C3" w:rsidRPr="00AB1C52" w:rsidRDefault="00A92FBC" w:rsidP="00AB1C52">
      <w:pPr>
        <w:spacing w:after="0"/>
        <w:rPr>
          <w:rFonts w:ascii="Arial" w:hAnsi="Arial" w:cs="Arial"/>
          <w:sz w:val="20"/>
          <w:szCs w:val="24"/>
        </w:rPr>
      </w:pPr>
      <w:r w:rsidRPr="00A92FBC">
        <w:rPr>
          <w:rFonts w:ascii="Arial" w:hAnsi="Arial" w:cs="Arial"/>
          <w:sz w:val="20"/>
          <w:szCs w:val="24"/>
        </w:rPr>
        <w:t xml:space="preserve">Signature: ________________________________                               Date: ______________________          </w:t>
      </w:r>
    </w:p>
    <w:p w:rsidR="001245C3" w:rsidRDefault="001245C3" w:rsidP="00A92FBC">
      <w:pPr>
        <w:spacing w:after="0"/>
        <w:jc w:val="center"/>
        <w:rPr>
          <w:rFonts w:ascii="Arial" w:hAnsi="Arial" w:cs="Arial"/>
          <w:b/>
          <w:sz w:val="24"/>
          <w:szCs w:val="24"/>
        </w:rPr>
      </w:pPr>
    </w:p>
    <w:p w:rsidR="001245C3" w:rsidRDefault="001245C3" w:rsidP="00A92FBC">
      <w:pPr>
        <w:spacing w:after="0"/>
        <w:jc w:val="center"/>
        <w:rPr>
          <w:rFonts w:ascii="Arial" w:hAnsi="Arial" w:cs="Arial"/>
          <w:b/>
          <w:sz w:val="24"/>
          <w:szCs w:val="24"/>
        </w:rPr>
      </w:pPr>
    </w:p>
    <w:p w:rsidR="00AB1C52" w:rsidRDefault="00AB1C52" w:rsidP="001245C3">
      <w:pPr>
        <w:spacing w:after="0"/>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AB1C52" w:rsidRPr="00AB1C52" w:rsidRDefault="00AB1C52" w:rsidP="00AB1C52">
      <w:pPr>
        <w:rPr>
          <w:rFonts w:ascii="Arial" w:hAnsi="Arial" w:cs="Arial"/>
          <w:sz w:val="24"/>
          <w:szCs w:val="24"/>
        </w:rPr>
      </w:pPr>
    </w:p>
    <w:p w:rsidR="00EC4B9D" w:rsidRPr="00AB1C52" w:rsidRDefault="00EC4B9D" w:rsidP="00AB1C52">
      <w:pPr>
        <w:rPr>
          <w:rFonts w:ascii="Arial" w:hAnsi="Arial" w:cs="Arial"/>
          <w:sz w:val="24"/>
          <w:szCs w:val="24"/>
        </w:rPr>
      </w:pPr>
    </w:p>
    <w:sectPr w:rsidR="00EC4B9D" w:rsidRPr="00AB1C52" w:rsidSect="00E35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46D7"/>
    <w:multiLevelType w:val="hybridMultilevel"/>
    <w:tmpl w:val="E34A5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855B5"/>
    <w:multiLevelType w:val="hybridMultilevel"/>
    <w:tmpl w:val="A0E4D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34D1A"/>
    <w:multiLevelType w:val="hybridMultilevel"/>
    <w:tmpl w:val="5928E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E4651"/>
    <w:multiLevelType w:val="hybridMultilevel"/>
    <w:tmpl w:val="34E8F3B4"/>
    <w:lvl w:ilvl="0" w:tplc="E4AC4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F4454"/>
    <w:multiLevelType w:val="hybridMultilevel"/>
    <w:tmpl w:val="FE8A9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5201B"/>
    <w:rsid w:val="00040FCF"/>
    <w:rsid w:val="000F7136"/>
    <w:rsid w:val="001039C6"/>
    <w:rsid w:val="001245C3"/>
    <w:rsid w:val="00144224"/>
    <w:rsid w:val="00195BD8"/>
    <w:rsid w:val="001B2951"/>
    <w:rsid w:val="002B2C02"/>
    <w:rsid w:val="003A5661"/>
    <w:rsid w:val="003E7954"/>
    <w:rsid w:val="0044108A"/>
    <w:rsid w:val="0047667B"/>
    <w:rsid w:val="004F023B"/>
    <w:rsid w:val="005200AD"/>
    <w:rsid w:val="005B2929"/>
    <w:rsid w:val="005F083B"/>
    <w:rsid w:val="005F7B22"/>
    <w:rsid w:val="0068680A"/>
    <w:rsid w:val="006B62B5"/>
    <w:rsid w:val="006C4221"/>
    <w:rsid w:val="00805294"/>
    <w:rsid w:val="00853F13"/>
    <w:rsid w:val="0091372E"/>
    <w:rsid w:val="009213A2"/>
    <w:rsid w:val="00934A86"/>
    <w:rsid w:val="00962326"/>
    <w:rsid w:val="009E244D"/>
    <w:rsid w:val="009F0822"/>
    <w:rsid w:val="00A92FBC"/>
    <w:rsid w:val="00AA583F"/>
    <w:rsid w:val="00AB1C52"/>
    <w:rsid w:val="00B008C6"/>
    <w:rsid w:val="00B0667B"/>
    <w:rsid w:val="00BD136E"/>
    <w:rsid w:val="00C16002"/>
    <w:rsid w:val="00D166D6"/>
    <w:rsid w:val="00E35B6D"/>
    <w:rsid w:val="00EC4B9D"/>
    <w:rsid w:val="00F5201B"/>
    <w:rsid w:val="00F71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11</cp:revision>
  <dcterms:created xsi:type="dcterms:W3CDTF">2021-04-23T18:07:00Z</dcterms:created>
  <dcterms:modified xsi:type="dcterms:W3CDTF">2021-04-26T21:15:00Z</dcterms:modified>
</cp:coreProperties>
</file>